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9715" w14:textId="77777777" w:rsidR="00634C98" w:rsidRDefault="00000000">
      <w:pPr>
        <w:pStyle w:val="Title"/>
        <w:widowControl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60"/>
          <w:szCs w:val="60"/>
        </w:rPr>
        <w:t>LÝ LỊCH KHOA HỌC</w:t>
      </w:r>
    </w:p>
    <w:p w14:paraId="060CCDF5" w14:textId="77777777" w:rsidR="00634C98" w:rsidRDefault="00634C98">
      <w:pPr>
        <w:pStyle w:val="Title"/>
        <w:widowControl/>
        <w:rPr>
          <w:rFonts w:ascii="Times New Roman" w:hAnsi="Times New Roman"/>
          <w:color w:val="000000"/>
          <w:sz w:val="6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6931"/>
      </w:tblGrid>
      <w:tr w:rsidR="0043617F" w14:paraId="7A745009" w14:textId="77777777">
        <w:trPr>
          <w:trHeight w:val="231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F9959" w14:textId="42D8968E" w:rsidR="00634C98" w:rsidRDefault="0043617F">
            <w:pPr>
              <w:pStyle w:val="Title"/>
              <w:widowControl/>
              <w:spacing w:before="120" w:after="120"/>
              <w:rPr>
                <w:rFonts w:ascii="Times New Roman" w:hAnsi="Times New Roman"/>
                <w:b w:val="0"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 w:val="0"/>
                <w:bCs/>
                <w:noProof/>
                <w:color w:val="000000"/>
                <w:sz w:val="40"/>
                <w:szCs w:val="40"/>
              </w:rPr>
              <w:drawing>
                <wp:inline distT="0" distB="0" distL="0" distR="0" wp14:anchorId="0A149709" wp14:editId="3776C197">
                  <wp:extent cx="1381125" cy="2070133"/>
                  <wp:effectExtent l="0" t="0" r="0" b="6350"/>
                  <wp:docPr id="1357941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41838" name="Picture 13579418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5313" cy="212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dotted" w:sz="4" w:space="0" w:color="auto"/>
            </w:tcBorders>
          </w:tcPr>
          <w:p w14:paraId="093AEE16" w14:textId="67C2DBD3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Họ và tên:  </w:t>
            </w:r>
            <w:r w:rsidR="00875D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TĂNG THỊ KỲ NINH</w:t>
            </w:r>
          </w:p>
          <w:p w14:paraId="34CC741F" w14:textId="78F49FD3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Ngày, tháng, năm sinh:  </w:t>
            </w:r>
            <w:r w:rsidR="00875D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="00875D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/1991</w:t>
            </w:r>
          </w:p>
          <w:p w14:paraId="228F9098" w14:textId="77777777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Học hàm/ học vị cao nhất:  Thạc sĩ</w:t>
            </w:r>
          </w:p>
          <w:p w14:paraId="78AAEE0F" w14:textId="77777777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Đơn vị công tác hiện tại: Khoa Y - Trường Đại học Phenikaa</w:t>
            </w:r>
          </w:p>
          <w:p w14:paraId="507BA34B" w14:textId="1A8E5FDF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Thâm niên giảng dạy: </w:t>
            </w:r>
            <w:r w:rsidR="00875D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03 năm</w:t>
            </w:r>
          </w:p>
          <w:p w14:paraId="3234592D" w14:textId="5C0E7A61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Địa chỉ:  Tầng 2</w:t>
            </w:r>
            <w:r w:rsidR="00656B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tòa nhà A9, Trường Đại học Phenikaa, Phố Nguyễn Trác, Yên Nghĩa, Hà Đông, Hà Nội</w:t>
            </w:r>
          </w:p>
          <w:p w14:paraId="1D4DE087" w14:textId="2D7F1A2E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Email: </w:t>
            </w:r>
            <w:hyperlink r:id="rId8" w:history="1"/>
            <w:r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75D82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>ninh.tangthiky</w:t>
            </w:r>
            <w:r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>@phenikaa.uni.edu.vn</w:t>
            </w:r>
          </w:p>
          <w:p w14:paraId="4FAB51F7" w14:textId="63D747D9" w:rsidR="00634C98" w:rsidRDefault="00000000">
            <w:pPr>
              <w:pStyle w:val="Title"/>
              <w:widowControl/>
              <w:spacing w:before="120" w:after="12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Điện thoại:  </w:t>
            </w:r>
            <w:r w:rsidR="00875D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="00875D82">
              <w:rPr>
                <w:b w:val="0"/>
                <w:color w:val="000000"/>
              </w:rPr>
              <w:t>983686677</w:t>
            </w:r>
          </w:p>
        </w:tc>
      </w:tr>
    </w:tbl>
    <w:p w14:paraId="5B2F6B45" w14:textId="77777777" w:rsidR="00634C98" w:rsidRDefault="00000000">
      <w:pPr>
        <w:pStyle w:val="Title"/>
        <w:widowControl/>
        <w:numPr>
          <w:ilvl w:val="0"/>
          <w:numId w:val="1"/>
        </w:numPr>
        <w:spacing w:before="240" w:after="240"/>
        <w:ind w:left="426" w:hanging="426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QUÁ TRÌNH ĐÀO TẠO</w:t>
      </w:r>
    </w:p>
    <w:p w14:paraId="4533159A" w14:textId="77777777" w:rsidR="00634C98" w:rsidRDefault="00000000">
      <w:pPr>
        <w:numPr>
          <w:ilvl w:val="0"/>
          <w:numId w:val="2"/>
        </w:num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Đại học:</w:t>
      </w:r>
    </w:p>
    <w:p w14:paraId="53D07F20" w14:textId="77777777" w:rsidR="00634C98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Hệ đào tạo: Chính quy.</w:t>
      </w:r>
    </w:p>
    <w:p w14:paraId="00A9C1BA" w14:textId="46B95B65" w:rsidR="00634C98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Nơi đào tạo: Trường Đại học Y dược H</w:t>
      </w:r>
      <w:r w:rsidR="00875D82">
        <w:rPr>
          <w:sz w:val="24"/>
          <w:szCs w:val="24"/>
        </w:rPr>
        <w:t>ải Phòng</w:t>
      </w:r>
    </w:p>
    <w:p w14:paraId="0B799A8C" w14:textId="77777777" w:rsidR="00634C98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Ngành học: Bác sĩ đa khoa.</w:t>
      </w:r>
    </w:p>
    <w:p w14:paraId="532A9326" w14:textId="77777777" w:rsidR="00634C98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Nước đào tạo: Việt Nam</w:t>
      </w:r>
    </w:p>
    <w:p w14:paraId="235BF72E" w14:textId="77777777" w:rsidR="00634C98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Năm tốt nghiệp: 2015</w:t>
      </w:r>
    </w:p>
    <w:p w14:paraId="1A265DC1" w14:textId="77777777" w:rsidR="00634C98" w:rsidRDefault="00000000">
      <w:pPr>
        <w:numPr>
          <w:ilvl w:val="0"/>
          <w:numId w:val="2"/>
        </w:num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Sau đại học</w:t>
      </w:r>
    </w:p>
    <w:p w14:paraId="4CE777E0" w14:textId="417A5DAC" w:rsidR="00634C98" w:rsidRPr="00875D82" w:rsidRDefault="00875D82" w:rsidP="00875D82">
      <w:pPr>
        <w:pStyle w:val="ListParagraph"/>
        <w:numPr>
          <w:ilvl w:val="1"/>
          <w:numId w:val="7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000" w:rsidRPr="00875D82">
        <w:rPr>
          <w:sz w:val="24"/>
          <w:szCs w:val="24"/>
        </w:rPr>
        <w:t>Thạc sĩ</w:t>
      </w:r>
      <w:r w:rsidRPr="00875D82">
        <w:rPr>
          <w:sz w:val="24"/>
          <w:szCs w:val="24"/>
        </w:rPr>
        <w:t xml:space="preserve"> </w:t>
      </w:r>
      <w:r w:rsidR="00000000" w:rsidRPr="00875D82">
        <w:rPr>
          <w:sz w:val="24"/>
          <w:szCs w:val="24"/>
        </w:rPr>
        <w:t xml:space="preserve">chuyên ngành: </w:t>
      </w:r>
      <w:r w:rsidRPr="00875D82">
        <w:rPr>
          <w:sz w:val="24"/>
          <w:szCs w:val="24"/>
        </w:rPr>
        <w:t>Sinh lý học -Thăm dò chức năng</w:t>
      </w:r>
      <w:r w:rsidR="00000000" w:rsidRPr="00875D82">
        <w:rPr>
          <w:sz w:val="24"/>
          <w:szCs w:val="24"/>
        </w:rPr>
        <w:t xml:space="preserve"> </w:t>
      </w:r>
    </w:p>
    <w:p w14:paraId="66EEA025" w14:textId="77777777" w:rsidR="00634C98" w:rsidRDefault="00000000">
      <w:pPr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Năm cấp bằng: 2018</w:t>
      </w:r>
    </w:p>
    <w:p w14:paraId="6B828820" w14:textId="50C599C7" w:rsidR="00634C98" w:rsidRDefault="00000000">
      <w:pPr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Nơi đào tạo: Trường Đại học Y </w:t>
      </w:r>
      <w:r w:rsidR="00FE0FEC">
        <w:rPr>
          <w:sz w:val="24"/>
          <w:szCs w:val="24"/>
        </w:rPr>
        <w:t>Hà Nội</w:t>
      </w:r>
    </w:p>
    <w:p w14:paraId="09AD27EB" w14:textId="7150DFA5" w:rsidR="00634C98" w:rsidRDefault="00000000" w:rsidP="0043617F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Tên đề tài: “</w:t>
      </w:r>
      <w:r w:rsidR="00875D82">
        <w:rPr>
          <w:sz w:val="24"/>
          <w:szCs w:val="24"/>
        </w:rPr>
        <w:t>Mối tương quan giữa đặc điểm lâm sàng và dẫn truyền thần kinh ngoại vi trên bệnh nhân đau thần kinh tọa</w:t>
      </w:r>
      <w:r>
        <w:rPr>
          <w:sz w:val="24"/>
          <w:szCs w:val="24"/>
        </w:rPr>
        <w:t>”</w:t>
      </w:r>
    </w:p>
    <w:p w14:paraId="5707C20A" w14:textId="5319EF32" w:rsidR="00875D82" w:rsidRPr="0043617F" w:rsidRDefault="0043617F" w:rsidP="0043617F">
      <w:pPr>
        <w:pStyle w:val="ListParagraph"/>
        <w:numPr>
          <w:ilvl w:val="1"/>
          <w:numId w:val="7"/>
        </w:num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FEC" w:rsidRPr="0043617F">
        <w:rPr>
          <w:sz w:val="24"/>
          <w:szCs w:val="24"/>
        </w:rPr>
        <w:t>Chuyên khoa I chuyên ngành: Chẩn đoán hình ảnh</w:t>
      </w:r>
    </w:p>
    <w:p w14:paraId="286669F5" w14:textId="2DAADE63" w:rsidR="00FE0FEC" w:rsidRDefault="00FE0FEC" w:rsidP="0043617F">
      <w:pPr>
        <w:pStyle w:val="ListParagraph"/>
        <w:numPr>
          <w:ilvl w:val="0"/>
          <w:numId w:val="3"/>
        </w:numPr>
        <w:spacing w:before="120" w:line="360" w:lineRule="auto"/>
        <w:ind w:hanging="357"/>
        <w:rPr>
          <w:sz w:val="24"/>
          <w:szCs w:val="24"/>
        </w:rPr>
      </w:pPr>
      <w:r w:rsidRPr="00FE0FEC">
        <w:rPr>
          <w:sz w:val="24"/>
          <w:szCs w:val="24"/>
        </w:rPr>
        <w:t>Năm cấp bằng: 2023</w:t>
      </w:r>
    </w:p>
    <w:p w14:paraId="5F545C6A" w14:textId="56C8B443" w:rsidR="00FE0FEC" w:rsidRPr="00FE0FEC" w:rsidRDefault="00FE0FEC" w:rsidP="0043617F">
      <w:pPr>
        <w:pStyle w:val="ListParagraph"/>
        <w:numPr>
          <w:ilvl w:val="0"/>
          <w:numId w:val="3"/>
        </w:numPr>
        <w:spacing w:before="120"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Nơi đào tạo: Trường Đại học Y Hà Nội</w:t>
      </w:r>
    </w:p>
    <w:p w14:paraId="52E11240" w14:textId="77777777" w:rsidR="00634C98" w:rsidRDefault="00000000">
      <w:pPr>
        <w:numPr>
          <w:ilvl w:val="0"/>
          <w:numId w:val="2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Các khóa đào tạo ngắn hạn: </w:t>
      </w:r>
    </w:p>
    <w:p w14:paraId="1F85FDB7" w14:textId="5E4BCEF9" w:rsidR="00634C98" w:rsidRDefault="00000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“</w:t>
      </w:r>
      <w:r w:rsidR="00FE0FEC">
        <w:rPr>
          <w:sz w:val="24"/>
          <w:szCs w:val="24"/>
        </w:rPr>
        <w:t>Định hướng chuyên khoa Sinh lý học và Thăm dò chức năng</w:t>
      </w:r>
      <w:r>
        <w:rPr>
          <w:sz w:val="24"/>
          <w:szCs w:val="24"/>
        </w:rPr>
        <w:t xml:space="preserve">” tại </w:t>
      </w:r>
      <w:r w:rsidR="00FE0FEC">
        <w:rPr>
          <w:sz w:val="24"/>
          <w:szCs w:val="24"/>
        </w:rPr>
        <w:t>Trường Đại học Y Hà Nội</w:t>
      </w:r>
      <w:r>
        <w:rPr>
          <w:sz w:val="24"/>
          <w:szCs w:val="24"/>
        </w:rPr>
        <w:t xml:space="preserve"> (</w:t>
      </w:r>
      <w:r w:rsidR="00FE0FEC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FE0FEC">
        <w:rPr>
          <w:sz w:val="24"/>
          <w:szCs w:val="24"/>
        </w:rPr>
        <w:t>6</w:t>
      </w:r>
      <w:r>
        <w:rPr>
          <w:sz w:val="24"/>
          <w:szCs w:val="24"/>
        </w:rPr>
        <w:t>-0</w:t>
      </w:r>
      <w:r w:rsidR="00FE0FEC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FE0FEC">
        <w:rPr>
          <w:sz w:val="24"/>
          <w:szCs w:val="24"/>
        </w:rPr>
        <w:t>16</w:t>
      </w:r>
      <w:r>
        <w:rPr>
          <w:sz w:val="24"/>
          <w:szCs w:val="24"/>
        </w:rPr>
        <w:t>)</w:t>
      </w:r>
    </w:p>
    <w:p w14:paraId="72630E80" w14:textId="3B11D839" w:rsidR="00634C98" w:rsidRDefault="00000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“</w:t>
      </w:r>
      <w:r w:rsidR="00FE0FEC">
        <w:rPr>
          <w:sz w:val="24"/>
          <w:szCs w:val="24"/>
        </w:rPr>
        <w:t>Chẩn đoán và điều trị bệnh lý cơ xương khớp và tiêm các khớp ngoại vi</w:t>
      </w:r>
      <w:r>
        <w:rPr>
          <w:sz w:val="24"/>
          <w:szCs w:val="24"/>
        </w:rPr>
        <w:t xml:space="preserve">” tại </w:t>
      </w:r>
      <w:r w:rsidR="00FE0FEC">
        <w:rPr>
          <w:sz w:val="24"/>
          <w:szCs w:val="24"/>
        </w:rPr>
        <w:t>B</w:t>
      </w:r>
      <w:r>
        <w:rPr>
          <w:sz w:val="24"/>
          <w:szCs w:val="24"/>
        </w:rPr>
        <w:t xml:space="preserve">ệnh viện </w:t>
      </w:r>
      <w:r w:rsidR="00FE0FEC">
        <w:rPr>
          <w:sz w:val="24"/>
          <w:szCs w:val="24"/>
        </w:rPr>
        <w:t>E Hà Nội</w:t>
      </w:r>
      <w:r>
        <w:rPr>
          <w:sz w:val="24"/>
          <w:szCs w:val="24"/>
        </w:rPr>
        <w:t xml:space="preserve"> (</w:t>
      </w:r>
      <w:r w:rsidR="00FE0FEC">
        <w:rPr>
          <w:sz w:val="24"/>
          <w:szCs w:val="24"/>
        </w:rPr>
        <w:t>10</w:t>
      </w:r>
      <w:r>
        <w:rPr>
          <w:sz w:val="24"/>
          <w:szCs w:val="24"/>
        </w:rPr>
        <w:t>/202</w:t>
      </w:r>
      <w:r w:rsidR="00FE0FEC">
        <w:rPr>
          <w:sz w:val="24"/>
          <w:szCs w:val="24"/>
        </w:rPr>
        <w:t>0</w:t>
      </w:r>
      <w:r>
        <w:rPr>
          <w:sz w:val="24"/>
          <w:szCs w:val="24"/>
        </w:rPr>
        <w:t>-0</w:t>
      </w:r>
      <w:r w:rsidR="00FE0FEC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FE0FEC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513A3B0F" w14:textId="33DFD53B" w:rsidR="00FE0FEC" w:rsidRDefault="00FE0FE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Bồi dưỡng chức danh nghề nghiệp bác sĩ hạng III tại Trường đại học Y tế công cộng (2020)</w:t>
      </w:r>
    </w:p>
    <w:p w14:paraId="1B591226" w14:textId="77777777" w:rsidR="00634C98" w:rsidRDefault="00000000">
      <w:pPr>
        <w:pStyle w:val="Title"/>
        <w:widowControl/>
        <w:numPr>
          <w:ilvl w:val="0"/>
          <w:numId w:val="1"/>
        </w:numPr>
        <w:spacing w:before="240" w:after="240"/>
        <w:ind w:left="426" w:hanging="426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QUÁ TRÌNH CÔNG TÁC CHUYÊN MÔN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543"/>
        <w:gridCol w:w="3686"/>
      </w:tblGrid>
      <w:tr w:rsidR="00634C98" w14:paraId="460E839A" w14:textId="77777777" w:rsidTr="0043617F">
        <w:trPr>
          <w:tblHeader/>
        </w:trPr>
        <w:tc>
          <w:tcPr>
            <w:tcW w:w="2122" w:type="dxa"/>
            <w:vAlign w:val="center"/>
          </w:tcPr>
          <w:p w14:paraId="4319FF64" w14:textId="77777777" w:rsidR="00634C98" w:rsidRDefault="00000000">
            <w:pPr>
              <w:pStyle w:val="Title"/>
              <w:widowControl/>
              <w:spacing w:before="60" w:after="60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Thời gian</w:t>
            </w:r>
          </w:p>
        </w:tc>
        <w:tc>
          <w:tcPr>
            <w:tcW w:w="3543" w:type="dxa"/>
            <w:vAlign w:val="center"/>
          </w:tcPr>
          <w:p w14:paraId="57677306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3686" w:type="dxa"/>
            <w:vAlign w:val="center"/>
          </w:tcPr>
          <w:p w14:paraId="36B482E6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634C98" w14:paraId="121240C8" w14:textId="77777777" w:rsidTr="0043617F">
        <w:tc>
          <w:tcPr>
            <w:tcW w:w="2122" w:type="dxa"/>
          </w:tcPr>
          <w:p w14:paraId="35DB80D0" w14:textId="49EB1377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2015 </w:t>
            </w:r>
            <w:r w:rsidR="00656B11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3543" w:type="dxa"/>
          </w:tcPr>
          <w:p w14:paraId="40E98B8C" w14:textId="5189580C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Trường </w:t>
            </w:r>
            <w:r w:rsidR="00875D82">
              <w:rPr>
                <w:bCs/>
                <w:sz w:val="24"/>
                <w:szCs w:val="24"/>
              </w:rPr>
              <w:t>Đ</w:t>
            </w:r>
            <w:r>
              <w:rPr>
                <w:bCs/>
                <w:sz w:val="24"/>
                <w:szCs w:val="24"/>
              </w:rPr>
              <w:t xml:space="preserve">ại học </w:t>
            </w:r>
            <w:r w:rsidR="00875D82">
              <w:rPr>
                <w:bCs/>
                <w:sz w:val="24"/>
                <w:szCs w:val="24"/>
              </w:rPr>
              <w:t>Kỹ thuật Y tế Hải Dương</w:t>
            </w:r>
          </w:p>
        </w:tc>
        <w:tc>
          <w:tcPr>
            <w:tcW w:w="3686" w:type="dxa"/>
          </w:tcPr>
          <w:p w14:paraId="5A9B477C" w14:textId="256B964C" w:rsidR="00634C98" w:rsidRDefault="00875D82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Giảng viên -</w:t>
            </w:r>
            <w:r w:rsidR="00FE0FEC">
              <w:rPr>
                <w:bCs/>
                <w:sz w:val="24"/>
                <w:szCs w:val="24"/>
              </w:rPr>
              <w:t xml:space="preserve"> </w:t>
            </w:r>
            <w:r w:rsidR="00000000">
              <w:rPr>
                <w:bCs/>
                <w:sz w:val="24"/>
                <w:szCs w:val="24"/>
              </w:rPr>
              <w:t xml:space="preserve">Bác sĩ </w:t>
            </w:r>
            <w:r w:rsidR="00FE0FEC">
              <w:rPr>
                <w:bCs/>
                <w:sz w:val="24"/>
                <w:szCs w:val="24"/>
              </w:rPr>
              <w:t>Sinh lý học-Thăm dò chức năng</w:t>
            </w:r>
          </w:p>
        </w:tc>
      </w:tr>
      <w:tr w:rsidR="00634C98" w14:paraId="0E2D4BF9" w14:textId="77777777" w:rsidTr="0043617F">
        <w:tc>
          <w:tcPr>
            <w:tcW w:w="2122" w:type="dxa"/>
          </w:tcPr>
          <w:p w14:paraId="614BFF3D" w14:textId="66F6D7B5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875D82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56B11">
              <w:rPr>
                <w:bCs/>
                <w:sz w:val="24"/>
                <w:szCs w:val="24"/>
              </w:rPr>
              <w:t xml:space="preserve">- </w:t>
            </w:r>
            <w:r w:rsidR="00875D82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B8BA50C" w14:textId="272834C7" w:rsidR="00634C98" w:rsidRDefault="00875D82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Bệnh viện Đại học Y Hà Nội</w:t>
            </w:r>
          </w:p>
        </w:tc>
        <w:tc>
          <w:tcPr>
            <w:tcW w:w="3686" w:type="dxa"/>
          </w:tcPr>
          <w:p w14:paraId="774787AF" w14:textId="1B5B7473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Bác sĩ </w:t>
            </w:r>
            <w:r w:rsidR="00875D82">
              <w:rPr>
                <w:bCs/>
                <w:sz w:val="24"/>
                <w:szCs w:val="24"/>
              </w:rPr>
              <w:t>Thăm dò chức năng</w:t>
            </w:r>
          </w:p>
        </w:tc>
      </w:tr>
      <w:tr w:rsidR="00634C98" w14:paraId="0DF8599C" w14:textId="77777777" w:rsidTr="0043617F">
        <w:tc>
          <w:tcPr>
            <w:tcW w:w="2122" w:type="dxa"/>
          </w:tcPr>
          <w:p w14:paraId="7AC84B9F" w14:textId="686A7762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75D82">
              <w:rPr>
                <w:bCs/>
                <w:sz w:val="24"/>
                <w:szCs w:val="24"/>
              </w:rPr>
              <w:t xml:space="preserve">20 </w:t>
            </w:r>
            <w:r w:rsidR="00656B11">
              <w:rPr>
                <w:bCs/>
                <w:sz w:val="24"/>
                <w:szCs w:val="24"/>
              </w:rPr>
              <w:t>-</w:t>
            </w:r>
            <w:r w:rsidR="00875D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202</w:t>
            </w:r>
            <w:r w:rsidR="00875D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0A0D7E" w14:textId="30FEAA6F" w:rsidR="00634C98" w:rsidRDefault="00875D82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Bệnh viện Đa khoa Hà Đông</w:t>
            </w:r>
            <w:r w:rsidR="00656B11">
              <w:rPr>
                <w:bCs/>
                <w:sz w:val="24"/>
                <w:szCs w:val="24"/>
              </w:rPr>
              <w:t xml:space="preserve"> -Hà Nội</w:t>
            </w:r>
          </w:p>
        </w:tc>
        <w:tc>
          <w:tcPr>
            <w:tcW w:w="3686" w:type="dxa"/>
          </w:tcPr>
          <w:p w14:paraId="29B488FF" w14:textId="2A9BCBDE" w:rsidR="00634C98" w:rsidRDefault="0000000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Bác sĩ </w:t>
            </w:r>
            <w:r w:rsidR="00875D82">
              <w:rPr>
                <w:bCs/>
                <w:sz w:val="24"/>
                <w:szCs w:val="24"/>
              </w:rPr>
              <w:t>Thăm dò chức năng</w:t>
            </w:r>
          </w:p>
        </w:tc>
      </w:tr>
      <w:tr w:rsidR="00FE0FEC" w14:paraId="12127C57" w14:textId="77777777" w:rsidTr="0043617F">
        <w:tc>
          <w:tcPr>
            <w:tcW w:w="2122" w:type="dxa"/>
          </w:tcPr>
          <w:p w14:paraId="3E8A5B85" w14:textId="6103BC3C" w:rsidR="00FE0FEC" w:rsidRDefault="00FE0FE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9/2023 đến nay</w:t>
            </w:r>
          </w:p>
        </w:tc>
        <w:tc>
          <w:tcPr>
            <w:tcW w:w="3543" w:type="dxa"/>
          </w:tcPr>
          <w:p w14:paraId="5CE5CB77" w14:textId="0E7492C7" w:rsidR="00FE0FEC" w:rsidRDefault="00FE0FE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Đại học Phenikaa</w:t>
            </w:r>
          </w:p>
        </w:tc>
        <w:tc>
          <w:tcPr>
            <w:tcW w:w="3686" w:type="dxa"/>
          </w:tcPr>
          <w:p w14:paraId="76BB7F60" w14:textId="64A10114" w:rsidR="00FE0FEC" w:rsidRDefault="00FE0FE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Giảng viên Sinh lý học và Thăm dò chức năng</w:t>
            </w:r>
          </w:p>
        </w:tc>
      </w:tr>
    </w:tbl>
    <w:p w14:paraId="1D356893" w14:textId="77777777" w:rsidR="00634C98" w:rsidRDefault="00000000">
      <w:pPr>
        <w:pStyle w:val="Title"/>
        <w:widowControl/>
        <w:numPr>
          <w:ilvl w:val="0"/>
          <w:numId w:val="1"/>
        </w:numPr>
        <w:spacing w:before="240" w:after="240"/>
        <w:ind w:left="709" w:hanging="709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QUÁ TRÌNH NGHIÊN CỨU KHOA HỌC</w:t>
      </w:r>
    </w:p>
    <w:p w14:paraId="24F98C65" w14:textId="77777777" w:rsidR="00634C98" w:rsidRDefault="00000000">
      <w:pPr>
        <w:pStyle w:val="Title"/>
        <w:widowControl/>
        <w:numPr>
          <w:ilvl w:val="0"/>
          <w:numId w:val="4"/>
        </w:numPr>
        <w:spacing w:before="240" w:after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Lĩnh vực Nghiên cứu</w:t>
      </w:r>
    </w:p>
    <w:p w14:paraId="148BD2FD" w14:textId="58FB9685" w:rsidR="00634C98" w:rsidRDefault="00000000">
      <w:pPr>
        <w:widowControl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FEC">
        <w:rPr>
          <w:sz w:val="24"/>
          <w:szCs w:val="24"/>
        </w:rPr>
        <w:t>Thăm dò chức năng</w:t>
      </w:r>
      <w:r w:rsidR="00656B11">
        <w:rPr>
          <w:sz w:val="24"/>
          <w:szCs w:val="24"/>
        </w:rPr>
        <w:t>: Điện sinh lý thần kinh-cơ</w:t>
      </w:r>
    </w:p>
    <w:p w14:paraId="5329F4A6" w14:textId="77777777" w:rsidR="00634C98" w:rsidRDefault="00000000">
      <w:pPr>
        <w:pStyle w:val="Title"/>
        <w:widowControl/>
        <w:numPr>
          <w:ilvl w:val="0"/>
          <w:numId w:val="4"/>
        </w:numPr>
        <w:spacing w:before="240" w:after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Các đề tài/đề án, dự án nghiên cứu khoa học đã và đang tham gia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417"/>
        <w:gridCol w:w="1980"/>
        <w:gridCol w:w="1706"/>
      </w:tblGrid>
      <w:tr w:rsidR="00634C98" w14:paraId="0D1E44EB" w14:textId="77777777">
        <w:trPr>
          <w:tblHeader/>
        </w:trPr>
        <w:tc>
          <w:tcPr>
            <w:tcW w:w="675" w:type="dxa"/>
            <w:vAlign w:val="center"/>
          </w:tcPr>
          <w:p w14:paraId="0B9B5BC0" w14:textId="77777777" w:rsidR="00634C98" w:rsidRDefault="00000000">
            <w:pPr>
              <w:pStyle w:val="Title"/>
              <w:widowControl/>
              <w:spacing w:before="60" w:after="60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3573" w:type="dxa"/>
            <w:vAlign w:val="center"/>
          </w:tcPr>
          <w:p w14:paraId="621B8740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Tên đề tài nghiên cứu</w:t>
            </w:r>
          </w:p>
        </w:tc>
        <w:tc>
          <w:tcPr>
            <w:tcW w:w="1417" w:type="dxa"/>
            <w:vAlign w:val="center"/>
          </w:tcPr>
          <w:p w14:paraId="55208C6C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Năm bắt đầu/Năm hoàn thành</w:t>
            </w:r>
          </w:p>
        </w:tc>
        <w:tc>
          <w:tcPr>
            <w:tcW w:w="1980" w:type="dxa"/>
            <w:vAlign w:val="center"/>
          </w:tcPr>
          <w:p w14:paraId="5CB7F3D5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Đề tài cấp</w:t>
            </w:r>
          </w:p>
          <w:p w14:paraId="1812221A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(Nhà nước, Bộ, Ngành, Trường)</w:t>
            </w:r>
          </w:p>
        </w:tc>
        <w:tc>
          <w:tcPr>
            <w:tcW w:w="1706" w:type="dxa"/>
            <w:vAlign w:val="center"/>
          </w:tcPr>
          <w:p w14:paraId="0AB2EC42" w14:textId="77777777" w:rsidR="00634C98" w:rsidRDefault="00000000">
            <w:pPr>
              <w:pStyle w:val="Title"/>
              <w:widowControl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Trách nhiệm tham gia trong đề tài</w:t>
            </w:r>
          </w:p>
        </w:tc>
      </w:tr>
      <w:tr w:rsidR="00634C98" w14:paraId="79AEBB61" w14:textId="77777777">
        <w:tc>
          <w:tcPr>
            <w:tcW w:w="675" w:type="dxa"/>
          </w:tcPr>
          <w:p w14:paraId="5D46B3E6" w14:textId="77777777" w:rsidR="00634C98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7C707829" w14:textId="6AE57E90" w:rsidR="00634C98" w:rsidRDefault="00FE0FE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Mối liên quan giữa đặc điểm lâm sàng và dẫn truyền thần kinh cơ trên bệnh nhân đau thần kinh tọa</w:t>
            </w:r>
          </w:p>
        </w:tc>
        <w:tc>
          <w:tcPr>
            <w:tcW w:w="1417" w:type="dxa"/>
          </w:tcPr>
          <w:p w14:paraId="01BEB589" w14:textId="75B638F1" w:rsidR="00634C98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E0F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-2018</w:t>
            </w:r>
          </w:p>
        </w:tc>
        <w:tc>
          <w:tcPr>
            <w:tcW w:w="1980" w:type="dxa"/>
          </w:tcPr>
          <w:p w14:paraId="0C46E6F8" w14:textId="77777777" w:rsidR="00634C98" w:rsidRDefault="00000000" w:rsidP="0043617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</w:t>
            </w:r>
          </w:p>
        </w:tc>
        <w:tc>
          <w:tcPr>
            <w:tcW w:w="1706" w:type="dxa"/>
          </w:tcPr>
          <w:p w14:paraId="1717734B" w14:textId="77777777" w:rsidR="00634C98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Nghiên cứu viên chính</w:t>
            </w:r>
          </w:p>
        </w:tc>
      </w:tr>
    </w:tbl>
    <w:p w14:paraId="1B5F358F" w14:textId="77777777" w:rsidR="00634C98" w:rsidRDefault="00000000">
      <w:pPr>
        <w:pStyle w:val="Title"/>
        <w:widowControl/>
        <w:numPr>
          <w:ilvl w:val="0"/>
          <w:numId w:val="4"/>
        </w:numPr>
        <w:spacing w:before="240" w:after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Các công trình khoa học đã công bố trên tạp chí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1513"/>
        <w:gridCol w:w="2145"/>
      </w:tblGrid>
      <w:tr w:rsidR="00656B11" w14:paraId="3523C92F" w14:textId="77777777" w:rsidTr="0043617F">
        <w:tc>
          <w:tcPr>
            <w:tcW w:w="709" w:type="dxa"/>
          </w:tcPr>
          <w:p w14:paraId="54F3C845" w14:textId="4F8F1183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4961" w:type="dxa"/>
          </w:tcPr>
          <w:p w14:paraId="2756E51F" w14:textId="5067A21A" w:rsidR="00656B11" w:rsidRDefault="00656B11" w:rsidP="0043617F">
            <w:pPr>
              <w:pStyle w:val="Title"/>
              <w:widowControl/>
              <w:spacing w:before="240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Tên công trình/bài báo</w:t>
            </w:r>
          </w:p>
        </w:tc>
        <w:tc>
          <w:tcPr>
            <w:tcW w:w="1513" w:type="dxa"/>
          </w:tcPr>
          <w:p w14:paraId="4BA098DF" w14:textId="3236A7A2" w:rsidR="00656B11" w:rsidRDefault="00656B11" w:rsidP="0043617F">
            <w:pPr>
              <w:pStyle w:val="Title"/>
              <w:widowControl/>
              <w:spacing w:before="240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Năm công bố</w:t>
            </w:r>
          </w:p>
        </w:tc>
        <w:tc>
          <w:tcPr>
            <w:tcW w:w="2145" w:type="dxa"/>
          </w:tcPr>
          <w:p w14:paraId="6B158F35" w14:textId="0DADB8CD" w:rsidR="00656B11" w:rsidRDefault="00656B11" w:rsidP="0043617F">
            <w:pPr>
              <w:pStyle w:val="Title"/>
              <w:widowControl/>
              <w:spacing w:before="240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Tên tạp chí</w:t>
            </w:r>
          </w:p>
        </w:tc>
      </w:tr>
      <w:tr w:rsidR="00656B11" w14:paraId="7D1EF6B0" w14:textId="77777777" w:rsidTr="0043617F">
        <w:tc>
          <w:tcPr>
            <w:tcW w:w="709" w:type="dxa"/>
          </w:tcPr>
          <w:p w14:paraId="38E9DD53" w14:textId="5C973D5A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EDC9D67" w14:textId="713F3A9E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Biến đổi về đặc điểm dẫn truyền thần kinh trên bệnh nhân đau thần kinh tọa</w:t>
            </w:r>
          </w:p>
        </w:tc>
        <w:tc>
          <w:tcPr>
            <w:tcW w:w="1513" w:type="dxa"/>
          </w:tcPr>
          <w:p w14:paraId="708F79F7" w14:textId="793724E5" w:rsidR="00656B11" w:rsidRDefault="00656B11" w:rsidP="0043617F">
            <w:pPr>
              <w:pStyle w:val="Title"/>
              <w:widowControl/>
              <w:spacing w:before="240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5" w:type="dxa"/>
          </w:tcPr>
          <w:p w14:paraId="4B46FB2E" w14:textId="246895AB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Tạp chí Sinh lý học Việt Nam</w:t>
            </w:r>
          </w:p>
        </w:tc>
      </w:tr>
      <w:tr w:rsidR="00656B11" w14:paraId="4C92468F" w14:textId="77777777" w:rsidTr="0043617F">
        <w:tc>
          <w:tcPr>
            <w:tcW w:w="709" w:type="dxa"/>
          </w:tcPr>
          <w:p w14:paraId="7FDFAE20" w14:textId="22A9AE99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3280AAB" w14:textId="41D2AB74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Đặc điểm của phản xạ Hoffmann trên bệnh nhân đau thần kinh tọa</w:t>
            </w:r>
          </w:p>
        </w:tc>
        <w:tc>
          <w:tcPr>
            <w:tcW w:w="1513" w:type="dxa"/>
          </w:tcPr>
          <w:p w14:paraId="722E2480" w14:textId="4F964643" w:rsidR="00656B11" w:rsidRDefault="00656B11" w:rsidP="0043617F">
            <w:pPr>
              <w:pStyle w:val="Title"/>
              <w:widowControl/>
              <w:spacing w:before="240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45" w:type="dxa"/>
          </w:tcPr>
          <w:p w14:paraId="6F3B2F4B" w14:textId="3E8F2F95" w:rsidR="00656B11" w:rsidRDefault="00656B11" w:rsidP="00656B11">
            <w:pPr>
              <w:pStyle w:val="Title"/>
              <w:widowControl/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Tạp chí Y học thực hành</w:t>
            </w:r>
          </w:p>
        </w:tc>
      </w:tr>
    </w:tbl>
    <w:p w14:paraId="5B0598DD" w14:textId="77777777" w:rsidR="00634C98" w:rsidRDefault="00634C98">
      <w:pPr>
        <w:widowControl/>
        <w:jc w:val="right"/>
        <w:rPr>
          <w:i/>
          <w:color w:val="000000"/>
          <w:sz w:val="24"/>
          <w:szCs w:val="24"/>
        </w:rPr>
      </w:pPr>
    </w:p>
    <w:p w14:paraId="00C6305A" w14:textId="77777777" w:rsidR="00634C98" w:rsidRDefault="00000000">
      <w:pPr>
        <w:pStyle w:val="ListParagraph"/>
        <w:widowControl/>
        <w:numPr>
          <w:ilvl w:val="0"/>
          <w:numId w:val="1"/>
        </w:numPr>
        <w:ind w:left="567" w:hanging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THÔNG TIN KHÁC</w:t>
      </w:r>
    </w:p>
    <w:p w14:paraId="4E39ACE9" w14:textId="77777777" w:rsidR="00634C98" w:rsidRDefault="00634C98">
      <w:pPr>
        <w:widowControl/>
        <w:rPr>
          <w:color w:val="000000"/>
          <w:sz w:val="24"/>
          <w:szCs w:val="24"/>
        </w:rPr>
      </w:pPr>
    </w:p>
    <w:p w14:paraId="15AB33AD" w14:textId="73394634" w:rsidR="00634C98" w:rsidRDefault="00000000">
      <w:pPr>
        <w:spacing w:after="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- Tham gia giảng dạy đại học:</w:t>
      </w:r>
      <w:r w:rsidR="00656B11">
        <w:rPr>
          <w:b/>
          <w:i/>
          <w:sz w:val="24"/>
          <w:szCs w:val="24"/>
          <w:u w:val="single"/>
        </w:rPr>
        <w:t xml:space="preserve"> </w:t>
      </w:r>
    </w:p>
    <w:p w14:paraId="63EA284C" w14:textId="5FF8491E" w:rsidR="00634C98" w:rsidRDefault="00656B11" w:rsidP="0043617F">
      <w:pPr>
        <w:spacing w:after="60" w:line="360" w:lineRule="auto"/>
        <w:rPr>
          <w:b/>
          <w:i/>
          <w:sz w:val="24"/>
          <w:szCs w:val="24"/>
          <w:u w:val="single"/>
        </w:rPr>
      </w:pPr>
      <w:r w:rsidRPr="00656B11">
        <w:rPr>
          <w:bCs/>
          <w:iCs/>
          <w:sz w:val="24"/>
          <w:szCs w:val="24"/>
        </w:rPr>
        <w:t>2016-2018: Giảng dạy Sinh lý học cho Sinh viên Y đa khoa, cử nhân điều dưỡng, cử nhân xét nghiệm Trường đại học Kỹ thuật Y tế Hải Dương</w:t>
      </w:r>
    </w:p>
    <w:p w14:paraId="2918CB25" w14:textId="77777777" w:rsidR="00634C98" w:rsidRDefault="00000000">
      <w:pPr>
        <w:spacing w:after="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- Tham gia giảng dạy sau đại học:</w:t>
      </w:r>
    </w:p>
    <w:p w14:paraId="3736149F" w14:textId="77777777" w:rsidR="00634C98" w:rsidRDefault="00634C98">
      <w:pPr>
        <w:spacing w:after="60"/>
        <w:rPr>
          <w:sz w:val="24"/>
          <w:szCs w:val="24"/>
        </w:rPr>
      </w:pPr>
    </w:p>
    <w:p w14:paraId="30C1EADC" w14:textId="77777777" w:rsidR="00634C98" w:rsidRDefault="00634C98">
      <w:pPr>
        <w:spacing w:after="60"/>
        <w:rPr>
          <w:sz w:val="24"/>
          <w:szCs w:val="24"/>
        </w:rPr>
      </w:pPr>
    </w:p>
    <w:p w14:paraId="1A5BBE42" w14:textId="77777777" w:rsidR="00634C98" w:rsidRDefault="00000000">
      <w:pPr>
        <w:spacing w:after="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- Hướng dẫn luận án Tiến sĩ, Thạc sĩ và sinh viên NCKH</w:t>
      </w:r>
    </w:p>
    <w:p w14:paraId="4C9EB6A1" w14:textId="77777777" w:rsidR="00634C98" w:rsidRDefault="00634C98">
      <w:pPr>
        <w:spacing w:after="60"/>
        <w:rPr>
          <w:sz w:val="24"/>
          <w:szCs w:val="24"/>
        </w:rPr>
      </w:pPr>
    </w:p>
    <w:p w14:paraId="7FD1115B" w14:textId="77777777" w:rsidR="00634C98" w:rsidRDefault="00634C98">
      <w:pPr>
        <w:spacing w:after="60"/>
        <w:rPr>
          <w:b/>
          <w:sz w:val="24"/>
          <w:szCs w:val="24"/>
        </w:rPr>
      </w:pPr>
    </w:p>
    <w:p w14:paraId="1293CC38" w14:textId="77777777" w:rsidR="00634C98" w:rsidRDefault="00000000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Các giải thưởng, bằng khen đạt được:</w:t>
      </w:r>
    </w:p>
    <w:p w14:paraId="4B0E3312" w14:textId="77777777" w:rsidR="00634C98" w:rsidRDefault="00634C98">
      <w:pPr>
        <w:rPr>
          <w:sz w:val="24"/>
          <w:szCs w:val="26"/>
        </w:rPr>
      </w:pPr>
    </w:p>
    <w:p w14:paraId="7ACA1240" w14:textId="77777777" w:rsidR="00634C98" w:rsidRDefault="00634C98"/>
    <w:p w14:paraId="352B23DA" w14:textId="77777777" w:rsidR="00634C98" w:rsidRDefault="00000000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Các hoạt động và công tác khác:</w:t>
      </w:r>
    </w:p>
    <w:p w14:paraId="530B2CC0" w14:textId="77777777" w:rsidR="00634C98" w:rsidRDefault="00634C98">
      <w:pPr>
        <w:rPr>
          <w:sz w:val="24"/>
          <w:szCs w:val="24"/>
        </w:rPr>
      </w:pPr>
    </w:p>
    <w:p w14:paraId="6EC09152" w14:textId="77777777" w:rsidR="00634C98" w:rsidRDefault="00634C98"/>
    <w:sectPr w:rsidR="00634C98">
      <w:footerReference w:type="default" r:id="rId9"/>
      <w:pgSz w:w="11906" w:h="16838"/>
      <w:pgMar w:top="1135" w:right="113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ADC1" w14:textId="77777777" w:rsidR="006E3E2B" w:rsidRDefault="006E3E2B">
      <w:r>
        <w:separator/>
      </w:r>
    </w:p>
  </w:endnote>
  <w:endnote w:type="continuationSeparator" w:id="0">
    <w:p w14:paraId="5A392175" w14:textId="77777777" w:rsidR="006E3E2B" w:rsidRDefault="006E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527745"/>
      <w:docPartObj>
        <w:docPartGallery w:val="AutoText"/>
      </w:docPartObj>
    </w:sdtPr>
    <w:sdtContent>
      <w:p w14:paraId="7521814A" w14:textId="77777777" w:rsidR="00634C9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169E567" w14:textId="77777777" w:rsidR="00634C98" w:rsidRDefault="00634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0989" w14:textId="77777777" w:rsidR="006E3E2B" w:rsidRDefault="006E3E2B">
      <w:r>
        <w:separator/>
      </w:r>
    </w:p>
  </w:footnote>
  <w:footnote w:type="continuationSeparator" w:id="0">
    <w:p w14:paraId="7B41F57A" w14:textId="77777777" w:rsidR="006E3E2B" w:rsidRDefault="006E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3E755A"/>
    <w:multiLevelType w:val="multilevel"/>
    <w:tmpl w:val="0F3E75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46CB"/>
    <w:multiLevelType w:val="multilevel"/>
    <w:tmpl w:val="429D46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574"/>
    <w:multiLevelType w:val="multilevel"/>
    <w:tmpl w:val="534A7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E033B"/>
    <w:multiLevelType w:val="multilevel"/>
    <w:tmpl w:val="5EFE033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00C1"/>
    <w:multiLevelType w:val="multilevel"/>
    <w:tmpl w:val="19BE1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52876496">
    <w:abstractNumId w:val="4"/>
  </w:num>
  <w:num w:numId="2" w16cid:durableId="1698193372">
    <w:abstractNumId w:val="1"/>
  </w:num>
  <w:num w:numId="3" w16cid:durableId="1934050498">
    <w:abstractNumId w:val="0"/>
  </w:num>
  <w:num w:numId="4" w16cid:durableId="1745294366">
    <w:abstractNumId w:val="3"/>
  </w:num>
  <w:num w:numId="5" w16cid:durableId="157353679">
    <w:abstractNumId w:val="2"/>
  </w:num>
  <w:num w:numId="6" w16cid:durableId="340855121">
    <w:abstractNumId w:val="5"/>
  </w:num>
  <w:num w:numId="7" w16cid:durableId="1141994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tjQ1NLYws7Q0NzZR0lEKTi0uzszPAykwqgUAbctFzywAAAA="/>
  </w:docVars>
  <w:rsids>
    <w:rsidRoot w:val="00E50DC9"/>
    <w:rsid w:val="000167F3"/>
    <w:rsid w:val="0003053D"/>
    <w:rsid w:val="000D1BAA"/>
    <w:rsid w:val="0011673A"/>
    <w:rsid w:val="0012310A"/>
    <w:rsid w:val="00131F98"/>
    <w:rsid w:val="0013434B"/>
    <w:rsid w:val="00171699"/>
    <w:rsid w:val="00192109"/>
    <w:rsid w:val="00197D9D"/>
    <w:rsid w:val="001B0BC1"/>
    <w:rsid w:val="001C0D99"/>
    <w:rsid w:val="001F4B85"/>
    <w:rsid w:val="002175DC"/>
    <w:rsid w:val="0022709F"/>
    <w:rsid w:val="00297DA5"/>
    <w:rsid w:val="002A7E98"/>
    <w:rsid w:val="002C3CEC"/>
    <w:rsid w:val="002E3FBF"/>
    <w:rsid w:val="002E68CC"/>
    <w:rsid w:val="003151DB"/>
    <w:rsid w:val="003200D4"/>
    <w:rsid w:val="0034766E"/>
    <w:rsid w:val="0036085A"/>
    <w:rsid w:val="00382AA4"/>
    <w:rsid w:val="003B5C3A"/>
    <w:rsid w:val="003D0D92"/>
    <w:rsid w:val="00411943"/>
    <w:rsid w:val="004157F4"/>
    <w:rsid w:val="00423DC9"/>
    <w:rsid w:val="0043617F"/>
    <w:rsid w:val="00441138"/>
    <w:rsid w:val="004635F1"/>
    <w:rsid w:val="004A5ECC"/>
    <w:rsid w:val="004C0C6A"/>
    <w:rsid w:val="004E2F41"/>
    <w:rsid w:val="004E69CF"/>
    <w:rsid w:val="005256A0"/>
    <w:rsid w:val="00535A61"/>
    <w:rsid w:val="00550053"/>
    <w:rsid w:val="00583E5C"/>
    <w:rsid w:val="00596CED"/>
    <w:rsid w:val="0059746B"/>
    <w:rsid w:val="005A33A8"/>
    <w:rsid w:val="005E1DB0"/>
    <w:rsid w:val="005F1C5C"/>
    <w:rsid w:val="005F3A26"/>
    <w:rsid w:val="00611B02"/>
    <w:rsid w:val="00613EDA"/>
    <w:rsid w:val="0063474C"/>
    <w:rsid w:val="00634C98"/>
    <w:rsid w:val="0064528E"/>
    <w:rsid w:val="00656B11"/>
    <w:rsid w:val="00686E6C"/>
    <w:rsid w:val="0068789B"/>
    <w:rsid w:val="006A3D67"/>
    <w:rsid w:val="006A49F4"/>
    <w:rsid w:val="006E3E2B"/>
    <w:rsid w:val="00701ABE"/>
    <w:rsid w:val="00706551"/>
    <w:rsid w:val="00717DED"/>
    <w:rsid w:val="00723D4F"/>
    <w:rsid w:val="00740AC5"/>
    <w:rsid w:val="0074545B"/>
    <w:rsid w:val="007570E9"/>
    <w:rsid w:val="00776215"/>
    <w:rsid w:val="00797D74"/>
    <w:rsid w:val="007A5486"/>
    <w:rsid w:val="007B034B"/>
    <w:rsid w:val="007B2BAE"/>
    <w:rsid w:val="007B5906"/>
    <w:rsid w:val="007E50A8"/>
    <w:rsid w:val="007E6499"/>
    <w:rsid w:val="007F02C2"/>
    <w:rsid w:val="00823637"/>
    <w:rsid w:val="00857C79"/>
    <w:rsid w:val="00864CE2"/>
    <w:rsid w:val="00875D82"/>
    <w:rsid w:val="00883030"/>
    <w:rsid w:val="00892126"/>
    <w:rsid w:val="008E59C6"/>
    <w:rsid w:val="008E64AF"/>
    <w:rsid w:val="008F20F0"/>
    <w:rsid w:val="00924B42"/>
    <w:rsid w:val="00932026"/>
    <w:rsid w:val="00962212"/>
    <w:rsid w:val="009701B5"/>
    <w:rsid w:val="009C4EF2"/>
    <w:rsid w:val="009E3394"/>
    <w:rsid w:val="009F390C"/>
    <w:rsid w:val="009F4965"/>
    <w:rsid w:val="00A142BF"/>
    <w:rsid w:val="00A21EE2"/>
    <w:rsid w:val="00A4052D"/>
    <w:rsid w:val="00A51863"/>
    <w:rsid w:val="00A53740"/>
    <w:rsid w:val="00A630A0"/>
    <w:rsid w:val="00A65E43"/>
    <w:rsid w:val="00A8708A"/>
    <w:rsid w:val="00A906B1"/>
    <w:rsid w:val="00AD7D04"/>
    <w:rsid w:val="00AE7882"/>
    <w:rsid w:val="00AF48B9"/>
    <w:rsid w:val="00B025ED"/>
    <w:rsid w:val="00B03831"/>
    <w:rsid w:val="00B05B8A"/>
    <w:rsid w:val="00B426F2"/>
    <w:rsid w:val="00B55F3B"/>
    <w:rsid w:val="00B67690"/>
    <w:rsid w:val="00BA1DDA"/>
    <w:rsid w:val="00BA2BE3"/>
    <w:rsid w:val="00BA4FD4"/>
    <w:rsid w:val="00BB72C4"/>
    <w:rsid w:val="00BB765A"/>
    <w:rsid w:val="00BE0224"/>
    <w:rsid w:val="00C37673"/>
    <w:rsid w:val="00C533EE"/>
    <w:rsid w:val="00C64346"/>
    <w:rsid w:val="00C81034"/>
    <w:rsid w:val="00CA7914"/>
    <w:rsid w:val="00CD2605"/>
    <w:rsid w:val="00D53A10"/>
    <w:rsid w:val="00D5793F"/>
    <w:rsid w:val="00D9287E"/>
    <w:rsid w:val="00DB53C5"/>
    <w:rsid w:val="00DC5F27"/>
    <w:rsid w:val="00E02DBB"/>
    <w:rsid w:val="00E04A93"/>
    <w:rsid w:val="00E33139"/>
    <w:rsid w:val="00E4638D"/>
    <w:rsid w:val="00E50DC9"/>
    <w:rsid w:val="00E87991"/>
    <w:rsid w:val="00EA0935"/>
    <w:rsid w:val="00EB1286"/>
    <w:rsid w:val="00EB3580"/>
    <w:rsid w:val="00F00D63"/>
    <w:rsid w:val="00F02BC7"/>
    <w:rsid w:val="00F10535"/>
    <w:rsid w:val="00F62DA8"/>
    <w:rsid w:val="00F70E48"/>
    <w:rsid w:val="00FB47C1"/>
    <w:rsid w:val="00FC25E8"/>
    <w:rsid w:val="00FE0FEC"/>
    <w:rsid w:val="00FF4912"/>
    <w:rsid w:val="66F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F69A48"/>
  <w15:docId w15:val="{99E6F1C1-42D7-4A91-AC86-9FE8708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.VnTimeH" w:hAnsi=".VnTimeH"/>
      <w:b/>
    </w:rPr>
  </w:style>
  <w:style w:type="paragraph" w:styleId="BodyText2">
    <w:name w:val="Body Text 2"/>
    <w:basedOn w:val="Normal"/>
    <w:link w:val="BodyText2Char"/>
    <w:pPr>
      <w:widowControl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link w:val="BodyText3Char"/>
    <w:qFormat/>
    <w:rPr>
      <w:rFonts w:ascii=".VnTime" w:hAnsi=".VnTime"/>
      <w:sz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sz w:val="28"/>
    </w:rPr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.VnTime" w:eastAsia="Times New Roman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qFormat/>
    <w:rPr>
      <w:rFonts w:ascii=".VnTime" w:eastAsia="Times New Roman" w:hAnsi=".VnTime" w:cs="Times New Roman"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Pr>
      <w:rFonts w:ascii=".VnTime" w:eastAsia="Times New Roman" w:hAnsi=".VnTime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.VnTimeH" w:eastAsia="Times New Roman" w:hAnsi=".VnTimeH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b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 w:cs="Times New Roman"/>
      <w:sz w:val="24"/>
      <w:szCs w:val="20"/>
    </w:rPr>
  </w:style>
  <w:style w:type="character" w:customStyle="1" w:styleId="apple-converted-space">
    <w:name w:val="apple-converted-space"/>
  </w:style>
  <w:style w:type="paragraph" w:styleId="NoSpacing">
    <w:name w:val="No Spacing"/>
    <w:link w:val="NoSpacingChar"/>
    <w:uiPriority w:val="1"/>
    <w:qFormat/>
    <w:rPr>
      <w:rFonts w:ascii="Calibri" w:eastAsia="Times New Roman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Times New Roman" w:hAnsi="Calibri"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uthorsname">
    <w:name w:val="authors__name"/>
    <w:basedOn w:val="DefaultParagraphFont"/>
    <w:qFormat/>
  </w:style>
  <w:style w:type="character" w:customStyle="1" w:styleId="authorscontact">
    <w:name w:val="authors__contact"/>
    <w:basedOn w:val="DefaultParagraphFont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customStyle="1" w:styleId="Style25">
    <w:name w:val="_Style 25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.leanh@phenikaa-uni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DELL</cp:lastModifiedBy>
  <cp:revision>11</cp:revision>
  <cp:lastPrinted>2019-03-11T04:46:00Z</cp:lastPrinted>
  <dcterms:created xsi:type="dcterms:W3CDTF">2019-03-15T08:48:00Z</dcterms:created>
  <dcterms:modified xsi:type="dcterms:W3CDTF">2023-09-22T03:48:00Z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B1778E40288E4387894CD9610035E293</vt:lpwstr>
  </property>
</Properties>
</file>