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C3" w:rsidRDefault="00512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12FC3" w:rsidRDefault="008D00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LÝ LỊCH KHOA HỌC</w:t>
      </w:r>
    </w:p>
    <w:p w:rsidR="00512FC3" w:rsidRDefault="00512FC3">
      <w:pPr>
        <w:pStyle w:val="Subtitle"/>
        <w:keepNext w:val="0"/>
        <w:keepLines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</w:pPr>
    </w:p>
    <w:p w:rsidR="00512FC3" w:rsidRDefault="008D00D8">
      <w:pPr>
        <w:pStyle w:val="Subtitle"/>
        <w:keepNext w:val="0"/>
        <w:keepLines w:val="0"/>
        <w:spacing w:before="120" w:after="0" w:line="240" w:lineRule="auto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  <w:t>I. LÝ LỊCH SƠ LƯỢC</w:t>
      </w:r>
    </w:p>
    <w:p w:rsidR="00512FC3" w:rsidRDefault="00A22050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Họ và tên: </w:t>
      </w:r>
      <w:r w:rsidRPr="00A22050">
        <w:rPr>
          <w:rFonts w:ascii="Times New Roman" w:eastAsia="Times New Roman" w:hAnsi="Times New Roman" w:cs="Times New Roman"/>
          <w:b/>
          <w:sz w:val="26"/>
          <w:szCs w:val="26"/>
        </w:rPr>
        <w:t>VŨ THỊ VÂN ANH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</w:t>
      </w:r>
      <w:r w:rsidR="008D00D8">
        <w:rPr>
          <w:rFonts w:ascii="Times New Roman" w:eastAsia="Times New Roman" w:hAnsi="Times New Roman" w:cs="Times New Roman"/>
          <w:sz w:val="26"/>
          <w:szCs w:val="26"/>
        </w:rPr>
        <w:t>Giới tính: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Nữ</w:t>
      </w:r>
    </w:p>
    <w:p w:rsidR="00512FC3" w:rsidRDefault="008D00D8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Ngày, tháng, năm sinh:</w:t>
      </w:r>
      <w:r w:rsidR="00A22050">
        <w:rPr>
          <w:rFonts w:ascii="Times New Roman" w:eastAsia="Times New Roman" w:hAnsi="Times New Roman" w:cs="Times New Roman"/>
          <w:sz w:val="26"/>
          <w:szCs w:val="26"/>
        </w:rPr>
        <w:t xml:space="preserve"> 25/01/1995</w:t>
      </w:r>
      <w:r w:rsidR="00A2205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2205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Nơi sinh:</w:t>
      </w:r>
      <w:r w:rsidR="00A22050">
        <w:rPr>
          <w:rFonts w:ascii="Times New Roman" w:eastAsia="Times New Roman" w:hAnsi="Times New Roman" w:cs="Times New Roman"/>
          <w:sz w:val="26"/>
          <w:szCs w:val="26"/>
        </w:rPr>
        <w:t xml:space="preserve"> TP. Hải Dương, tỉnh Hải Dương</w:t>
      </w:r>
    </w:p>
    <w:p w:rsidR="00512FC3" w:rsidRDefault="008D00D8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Quê quán:</w:t>
      </w:r>
      <w:r w:rsidR="00A22050">
        <w:rPr>
          <w:rFonts w:ascii="Times New Roman" w:eastAsia="Times New Roman" w:hAnsi="Times New Roman" w:cs="Times New Roman"/>
          <w:sz w:val="26"/>
          <w:szCs w:val="26"/>
        </w:rPr>
        <w:t xml:space="preserve"> Thống Kênh, Gia Lộc, Hải Dương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2205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Dân tộc:</w:t>
      </w:r>
      <w:r w:rsidR="00A22050">
        <w:rPr>
          <w:rFonts w:ascii="Times New Roman" w:eastAsia="Times New Roman" w:hAnsi="Times New Roman" w:cs="Times New Roman"/>
          <w:sz w:val="26"/>
          <w:szCs w:val="26"/>
        </w:rPr>
        <w:t xml:space="preserve"> Kinh</w:t>
      </w:r>
    </w:p>
    <w:p w:rsidR="00512FC3" w:rsidRDefault="008D00D8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Học vị cao nhất:</w:t>
      </w:r>
      <w:r w:rsidR="00A22050">
        <w:rPr>
          <w:rFonts w:ascii="Times New Roman" w:eastAsia="Times New Roman" w:hAnsi="Times New Roman" w:cs="Times New Roman"/>
          <w:sz w:val="26"/>
          <w:szCs w:val="26"/>
        </w:rPr>
        <w:t xml:space="preserve"> Cử nhân xét nghiệm y học</w:t>
      </w:r>
      <w:r w:rsidR="00A22050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Năm, nước nhận học vị:</w:t>
      </w:r>
      <w:r w:rsidR="00A22050">
        <w:rPr>
          <w:rFonts w:ascii="Times New Roman" w:eastAsia="Times New Roman" w:hAnsi="Times New Roman" w:cs="Times New Roman"/>
          <w:sz w:val="26"/>
          <w:szCs w:val="26"/>
        </w:rPr>
        <w:t xml:space="preserve"> 2017, Việt Nam</w:t>
      </w:r>
    </w:p>
    <w:p w:rsidR="00512FC3" w:rsidRDefault="008D00D8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Chức danh khoa học cao nhất: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2205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Năm bổ nhiệm:</w:t>
      </w:r>
    </w:p>
    <w:p w:rsidR="00512FC3" w:rsidRDefault="008D00D8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Chức vụ (hiện tại hoặc trước khi nghỉ hưu):</w:t>
      </w:r>
      <w:r w:rsidR="00A220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12FC3" w:rsidRDefault="008D00D8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Đơn vị công tác (hiện tại hoặc trước khi nghỉ hưu):</w:t>
      </w:r>
      <w:r w:rsidR="00A22050">
        <w:rPr>
          <w:rFonts w:ascii="Times New Roman" w:eastAsia="Times New Roman" w:hAnsi="Times New Roman" w:cs="Times New Roman"/>
          <w:sz w:val="26"/>
          <w:szCs w:val="26"/>
        </w:rPr>
        <w:t xml:space="preserve"> Tự do</w:t>
      </w:r>
    </w:p>
    <w:p w:rsidR="00A22050" w:rsidRDefault="008D00D8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Chỗ </w:t>
      </w:r>
      <w:r w:rsidR="00A22050">
        <w:rPr>
          <w:rFonts w:ascii="Times New Roman" w:eastAsia="Times New Roman" w:hAnsi="Times New Roman" w:cs="Times New Roman"/>
          <w:sz w:val="26"/>
          <w:szCs w:val="26"/>
        </w:rPr>
        <w:t>ở riêng hoặc địa chỉ liên lạc: 385/192 Lê Trọng Tấn, Định Công, Hoàng Mai, Hà Nội</w:t>
      </w:r>
    </w:p>
    <w:p w:rsidR="00512FC3" w:rsidRDefault="008D00D8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Điện thoại liên hệ:  CQ:                     </w:t>
      </w:r>
      <w:r w:rsidR="00A22050">
        <w:rPr>
          <w:rFonts w:ascii="Times New Roman" w:eastAsia="Times New Roman" w:hAnsi="Times New Roman" w:cs="Times New Roman"/>
          <w:sz w:val="26"/>
          <w:szCs w:val="26"/>
        </w:rPr>
        <w:t xml:space="preserve">     NR:                          DĐ: 0382436632</w:t>
      </w:r>
    </w:p>
    <w:p w:rsidR="00512FC3" w:rsidRDefault="008D00D8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Email:</w:t>
      </w:r>
      <w:r w:rsidR="00A22050">
        <w:rPr>
          <w:rFonts w:ascii="Times New Roman" w:eastAsia="Times New Roman" w:hAnsi="Times New Roman" w:cs="Times New Roman"/>
          <w:sz w:val="26"/>
          <w:szCs w:val="26"/>
        </w:rPr>
        <w:t xml:space="preserve"> vuthivananh.hmtu.250195@gmail.com</w:t>
      </w:r>
    </w:p>
    <w:p w:rsidR="00A00E11" w:rsidRDefault="00A00E11">
      <w:pPr>
        <w:pStyle w:val="Heading1"/>
        <w:keepNext w:val="0"/>
        <w:keepLines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FC3" w:rsidRDefault="008D00D8">
      <w:pPr>
        <w:pStyle w:val="Heading1"/>
        <w:keepNext w:val="0"/>
        <w:keepLines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 QUÁ TRÌNH ĐÀO TẠO</w:t>
      </w:r>
    </w:p>
    <w:p w:rsidR="00512FC3" w:rsidRDefault="008D00D8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Đại học:</w:t>
      </w:r>
    </w:p>
    <w:p w:rsidR="00C97DB1" w:rsidRDefault="00C97D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Hệ đào tạo: Đại học chính quy</w:t>
      </w:r>
    </w:p>
    <w:p w:rsidR="00A00E11" w:rsidRDefault="00C97D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Nơi đào tạo: Trường Đại học Kỹ thuật </w:t>
      </w:r>
      <w:r w:rsidR="00A00E11">
        <w:rPr>
          <w:rFonts w:ascii="Times New Roman" w:eastAsia="Times New Roman" w:hAnsi="Times New Roman" w:cs="Times New Roman"/>
          <w:sz w:val="26"/>
          <w:szCs w:val="26"/>
        </w:rPr>
        <w:t>Y tế Hải Dương</w:t>
      </w:r>
    </w:p>
    <w:p w:rsidR="00A00E11" w:rsidRDefault="00A00E1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Ngành học: Xét nghiệm y học</w:t>
      </w:r>
    </w:p>
    <w:p w:rsidR="00A00E11" w:rsidRDefault="00A00E1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Nước đào tạo: Việt Nam</w:t>
      </w:r>
      <w:r w:rsidR="008D00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12FC3" w:rsidRDefault="00A00E1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Năm tốt nghiệp: 2017</w:t>
      </w:r>
    </w:p>
    <w:p w:rsidR="00512FC3" w:rsidRDefault="008D00D8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Sau đại học</w:t>
      </w:r>
    </w:p>
    <w:p w:rsidR="00512FC3" w:rsidRDefault="008D00D8">
      <w:pPr>
        <w:numPr>
          <w:ilvl w:val="0"/>
          <w:numId w:val="1"/>
        </w:numPr>
        <w:spacing w:before="120"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Thạc sĩ chuyên ngành:…; Năm cấp bằng:…; Nơi đào tạo:….</w:t>
      </w:r>
    </w:p>
    <w:p w:rsidR="00512FC3" w:rsidRDefault="008D00D8">
      <w:pPr>
        <w:numPr>
          <w:ilvl w:val="0"/>
          <w:numId w:val="1"/>
        </w:numPr>
        <w:spacing w:before="120"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Tiến sĩ chuyên ngành:…..; Năm cấp bằng:…..; Nơi đào tạo:….;</w:t>
      </w:r>
    </w:p>
    <w:p w:rsidR="00512FC3" w:rsidRDefault="008D00D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Tên luận án:….</w:t>
      </w:r>
    </w:p>
    <w:tbl>
      <w:tblPr>
        <w:tblStyle w:val="a"/>
        <w:tblW w:w="9322" w:type="dxa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512FC3">
        <w:tc>
          <w:tcPr>
            <w:tcW w:w="1951" w:type="dxa"/>
          </w:tcPr>
          <w:p w:rsidR="00512FC3" w:rsidRDefault="008D00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Ngoại ngữ:</w:t>
            </w:r>
          </w:p>
        </w:tc>
        <w:tc>
          <w:tcPr>
            <w:tcW w:w="3119" w:type="dxa"/>
          </w:tcPr>
          <w:p w:rsidR="00512FC3" w:rsidRDefault="008D00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00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Tiếng Anh</w:t>
            </w:r>
          </w:p>
          <w:p w:rsidR="00512FC3" w:rsidRDefault="008D00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512FC3" w:rsidRDefault="008D00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Mức độ sử dụng:</w:t>
            </w:r>
            <w:r w:rsidR="00A00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cấp A2</w:t>
            </w:r>
          </w:p>
          <w:p w:rsidR="00512FC3" w:rsidRDefault="008D00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Mức độ sử dụng:</w:t>
            </w:r>
          </w:p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6F58" w:rsidRDefault="00E66F58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6F58" w:rsidRDefault="00E66F5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12FC3" w:rsidRDefault="008D00D8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III. QUÁ TRÌNH CÔNG TÁC CHUYÊN MÔN</w:t>
      </w:r>
    </w:p>
    <w:tbl>
      <w:tblPr>
        <w:tblStyle w:val="a0"/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77"/>
        <w:gridCol w:w="4507"/>
      </w:tblGrid>
      <w:tr w:rsidR="00512FC3" w:rsidTr="00E66F58">
        <w:trPr>
          <w:jc w:val="center"/>
        </w:trPr>
        <w:tc>
          <w:tcPr>
            <w:tcW w:w="1838" w:type="dxa"/>
            <w:vAlign w:val="center"/>
          </w:tcPr>
          <w:p w:rsidR="00512FC3" w:rsidRDefault="008D00D8" w:rsidP="00CF0B8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2977" w:type="dxa"/>
            <w:vAlign w:val="center"/>
          </w:tcPr>
          <w:p w:rsidR="00512FC3" w:rsidRDefault="008D00D8" w:rsidP="00CF0B8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Nơi công tác</w:t>
            </w:r>
          </w:p>
        </w:tc>
        <w:tc>
          <w:tcPr>
            <w:tcW w:w="4507" w:type="dxa"/>
            <w:vAlign w:val="center"/>
          </w:tcPr>
          <w:p w:rsidR="00512FC3" w:rsidRDefault="008D00D8" w:rsidP="00CF0B8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đảm nhiệm</w:t>
            </w:r>
          </w:p>
        </w:tc>
      </w:tr>
      <w:tr w:rsidR="00A00E11" w:rsidTr="00E66F58">
        <w:trPr>
          <w:trHeight w:val="397"/>
          <w:jc w:val="center"/>
        </w:trPr>
        <w:tc>
          <w:tcPr>
            <w:tcW w:w="1838" w:type="dxa"/>
            <w:vAlign w:val="center"/>
          </w:tcPr>
          <w:p w:rsidR="00A00E11" w:rsidRDefault="00A00E11" w:rsidP="00CF0B8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  <w:r w:rsidR="00CF0B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CF0B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977" w:type="dxa"/>
            <w:vAlign w:val="center"/>
          </w:tcPr>
          <w:p w:rsidR="00A00E11" w:rsidRPr="00EF6FB9" w:rsidRDefault="00A00E11" w:rsidP="00CF0B8B">
            <w:pPr>
              <w:pStyle w:val="Title"/>
              <w:widowControl/>
              <w:spacing w:before="60" w:after="60"/>
              <w:jc w:val="left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Phòng khám đa khoa 219 Hải Dương</w:t>
            </w:r>
          </w:p>
        </w:tc>
        <w:tc>
          <w:tcPr>
            <w:tcW w:w="4507" w:type="dxa"/>
            <w:vAlign w:val="center"/>
          </w:tcPr>
          <w:p w:rsidR="00CF0B8B" w:rsidRDefault="00A00E11" w:rsidP="00CF0B8B">
            <w:pPr>
              <w:pStyle w:val="Title"/>
              <w:widowControl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Lấy mẫu xét nghiệm, hướng dẫn tư vấn người bệnh làm xét nghiệm tại Phòng khám</w:t>
            </w:r>
          </w:p>
          <w:p w:rsidR="00A00E11" w:rsidRPr="00CF0B8B" w:rsidRDefault="00A00E11" w:rsidP="00CF0B8B">
            <w:pPr>
              <w:pStyle w:val="Title"/>
              <w:widowControl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CF0B8B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Tham gia quản lý hoá chất vật tư xét ngh</w:t>
            </w:r>
            <w:r w:rsidRPr="00CF0B8B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iệm</w:t>
            </w:r>
          </w:p>
        </w:tc>
      </w:tr>
      <w:tr w:rsidR="00CF0B8B" w:rsidTr="00E66F58">
        <w:trPr>
          <w:trHeight w:val="397"/>
          <w:jc w:val="center"/>
        </w:trPr>
        <w:tc>
          <w:tcPr>
            <w:tcW w:w="1838" w:type="dxa"/>
            <w:vAlign w:val="center"/>
          </w:tcPr>
          <w:p w:rsidR="00CF0B8B" w:rsidRPr="00CF0B8B" w:rsidRDefault="00CF0B8B" w:rsidP="00CF0B8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2018 - 2022</w:t>
            </w:r>
          </w:p>
        </w:tc>
        <w:tc>
          <w:tcPr>
            <w:tcW w:w="2977" w:type="dxa"/>
            <w:vAlign w:val="center"/>
          </w:tcPr>
          <w:p w:rsidR="00CF0B8B" w:rsidRPr="00EF6FB9" w:rsidRDefault="00CF0B8B" w:rsidP="00CF0B8B">
            <w:pPr>
              <w:pStyle w:val="Title"/>
              <w:widowControl/>
              <w:spacing w:before="60" w:after="60"/>
              <w:jc w:val="left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Bệnh viện đa khoa Hòa Bình Hải Dương</w:t>
            </w:r>
          </w:p>
        </w:tc>
        <w:tc>
          <w:tcPr>
            <w:tcW w:w="4507" w:type="dxa"/>
          </w:tcPr>
          <w:p w:rsidR="00CF0B8B" w:rsidRDefault="00CF0B8B" w:rsidP="00CF0B8B">
            <w:pPr>
              <w:pStyle w:val="Title"/>
              <w:widowControl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Lấy mẫu xét nghiệm, hướng dẫn tư vấn người bệnh làm xét nghiệm tại Bệnh viện</w:t>
            </w:r>
          </w:p>
          <w:p w:rsidR="00CF0B8B" w:rsidRDefault="00CF0B8B" w:rsidP="00CF0B8B">
            <w:pPr>
              <w:pStyle w:val="Title"/>
              <w:widowControl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CF0B8B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Hướng dẫn Sinh viên tham gia thực hành tại phòng xét nghiệm Bệnh viện</w:t>
            </w:r>
          </w:p>
          <w:p w:rsidR="00CF0B8B" w:rsidRPr="00CF0B8B" w:rsidRDefault="00CF0B8B" w:rsidP="00CF0B8B">
            <w:pPr>
              <w:pStyle w:val="Title"/>
              <w:widowControl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CF0B8B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Tham gia quản lý hoá chất vật tư xét nghiệm</w:t>
            </w:r>
          </w:p>
        </w:tc>
      </w:tr>
      <w:tr w:rsidR="00CF0B8B" w:rsidTr="00E66F58">
        <w:trPr>
          <w:trHeight w:val="397"/>
          <w:jc w:val="center"/>
        </w:trPr>
        <w:tc>
          <w:tcPr>
            <w:tcW w:w="1838" w:type="dxa"/>
            <w:vAlign w:val="center"/>
          </w:tcPr>
          <w:p w:rsidR="00CF0B8B" w:rsidRPr="00E66F58" w:rsidRDefault="00E66F58" w:rsidP="00E66F5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– 03/2024</w:t>
            </w:r>
          </w:p>
        </w:tc>
        <w:tc>
          <w:tcPr>
            <w:tcW w:w="2977" w:type="dxa"/>
            <w:vAlign w:val="center"/>
          </w:tcPr>
          <w:p w:rsidR="00CF0B8B" w:rsidRPr="00EF6FB9" w:rsidRDefault="00CF0B8B" w:rsidP="00CF0B8B">
            <w:pPr>
              <w:pStyle w:val="Title"/>
              <w:widowControl/>
              <w:spacing w:before="60" w:after="60"/>
              <w:jc w:val="left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Phòng x</w:t>
            </w:r>
            <w:r w:rsidRPr="00A766F5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ét </w:t>
            </w: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</w:t>
            </w:r>
            <w:r w:rsidRPr="00A766F5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ghiệm</w:t>
            </w: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The</w:t>
            </w:r>
            <w:r w:rsidRPr="00A766F5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U</w:t>
            </w: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niversity of North Carolina (UNC)</w:t>
            </w:r>
            <w:r w:rsidRPr="00A766F5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Việt Nam, Đại </w:t>
            </w: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h</w:t>
            </w:r>
            <w:r w:rsidRPr="00A766F5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ọc Y Hà Nội</w:t>
            </w:r>
          </w:p>
        </w:tc>
        <w:tc>
          <w:tcPr>
            <w:tcW w:w="4507" w:type="dxa"/>
          </w:tcPr>
          <w:p w:rsidR="00CF0B8B" w:rsidRDefault="00CF0B8B" w:rsidP="00CF0B8B">
            <w:pPr>
              <w:pStyle w:val="Title"/>
              <w:widowControl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Lấy mẫu, xử lý, bảo quản mẫu xét nghiệm; hướng dẫn tư vấn đối tượng nghiên cứu tham gia làm các xét nghiệm</w:t>
            </w:r>
          </w:p>
          <w:p w:rsidR="00CF0B8B" w:rsidRPr="00CF0B8B" w:rsidRDefault="00CF0B8B" w:rsidP="00CF0B8B">
            <w:pPr>
              <w:pStyle w:val="Title"/>
              <w:widowControl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CF0B8B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Chịu trách nhiệm quản lý hoá chất vật tư xét nghiệm phục vụ nghiên cứu</w:t>
            </w:r>
          </w:p>
        </w:tc>
      </w:tr>
    </w:tbl>
    <w:p w:rsidR="00512FC3" w:rsidRDefault="00512FC3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FC3" w:rsidRDefault="008D00D8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QUÁ TRÌNH NGHIÊN CỨU KHOA HỌC</w:t>
      </w:r>
    </w:p>
    <w:p w:rsidR="00512FC3" w:rsidRDefault="008D00D8">
      <w:pPr>
        <w:numPr>
          <w:ilvl w:val="0"/>
          <w:numId w:val="3"/>
        </w:numPr>
        <w:spacing w:before="120" w:after="120" w:line="240" w:lineRule="auto"/>
        <w:ind w:left="35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Các đề tài nghiên cứu khoa học đã và đang tham gia:</w:t>
      </w:r>
    </w:p>
    <w:tbl>
      <w:tblPr>
        <w:tblStyle w:val="a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2127"/>
        <w:gridCol w:w="2126"/>
        <w:gridCol w:w="1672"/>
      </w:tblGrid>
      <w:tr w:rsidR="00512FC3" w:rsidTr="00CF0B8B">
        <w:tc>
          <w:tcPr>
            <w:tcW w:w="675" w:type="dxa"/>
          </w:tcPr>
          <w:p w:rsidR="00512FC3" w:rsidRDefault="008D00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722" w:type="dxa"/>
          </w:tcPr>
          <w:p w:rsidR="00512FC3" w:rsidRDefault="008D00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Tên đề tài nghiên cứu </w:t>
            </w:r>
          </w:p>
        </w:tc>
        <w:tc>
          <w:tcPr>
            <w:tcW w:w="2127" w:type="dxa"/>
          </w:tcPr>
          <w:p w:rsidR="00512FC3" w:rsidRDefault="008D00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bắt đầu/Năm hoàn thành</w:t>
            </w:r>
          </w:p>
        </w:tc>
        <w:tc>
          <w:tcPr>
            <w:tcW w:w="2126" w:type="dxa"/>
          </w:tcPr>
          <w:p w:rsidR="00512FC3" w:rsidRDefault="008D00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 tài cấp (NN, Bộ, ngành, trường)</w:t>
            </w:r>
          </w:p>
        </w:tc>
        <w:tc>
          <w:tcPr>
            <w:tcW w:w="1672" w:type="dxa"/>
          </w:tcPr>
          <w:p w:rsidR="00512FC3" w:rsidRDefault="008D00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Trách nhiệm tham gia trong đề tài</w:t>
            </w:r>
          </w:p>
        </w:tc>
      </w:tr>
      <w:tr w:rsidR="00512FC3" w:rsidTr="00CF0B8B">
        <w:trPr>
          <w:trHeight w:val="355"/>
        </w:trPr>
        <w:tc>
          <w:tcPr>
            <w:tcW w:w="675" w:type="dxa"/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FC3" w:rsidTr="00CF0B8B">
        <w:trPr>
          <w:trHeight w:val="375"/>
        </w:trPr>
        <w:tc>
          <w:tcPr>
            <w:tcW w:w="675" w:type="dxa"/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2FC3" w:rsidRDefault="008D00D8">
      <w:pPr>
        <w:numPr>
          <w:ilvl w:val="0"/>
          <w:numId w:val="3"/>
        </w:numPr>
        <w:spacing w:before="240" w:after="12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Các công trình khoa học đã công bố: </w:t>
      </w:r>
    </w:p>
    <w:tbl>
      <w:tblPr>
        <w:tblStyle w:val="a2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872"/>
        <w:gridCol w:w="3798"/>
      </w:tblGrid>
      <w:tr w:rsidR="00512FC3" w:rsidTr="00CF0B8B">
        <w:tc>
          <w:tcPr>
            <w:tcW w:w="675" w:type="dxa"/>
          </w:tcPr>
          <w:p w:rsidR="00512FC3" w:rsidRDefault="008D00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977" w:type="dxa"/>
          </w:tcPr>
          <w:p w:rsidR="00512FC3" w:rsidRDefault="008D00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công trình</w:t>
            </w:r>
          </w:p>
        </w:tc>
        <w:tc>
          <w:tcPr>
            <w:tcW w:w="1872" w:type="dxa"/>
          </w:tcPr>
          <w:p w:rsidR="00512FC3" w:rsidRDefault="008D00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công bố</w:t>
            </w:r>
          </w:p>
        </w:tc>
        <w:tc>
          <w:tcPr>
            <w:tcW w:w="3798" w:type="dxa"/>
          </w:tcPr>
          <w:p w:rsidR="00512FC3" w:rsidRDefault="008D00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tạp chí</w:t>
            </w:r>
          </w:p>
        </w:tc>
      </w:tr>
      <w:tr w:rsidR="00512FC3" w:rsidTr="00CF0B8B">
        <w:trPr>
          <w:trHeight w:val="438"/>
        </w:trPr>
        <w:tc>
          <w:tcPr>
            <w:tcW w:w="675" w:type="dxa"/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FC3" w:rsidTr="00CF0B8B">
        <w:trPr>
          <w:trHeight w:val="275"/>
        </w:trPr>
        <w:tc>
          <w:tcPr>
            <w:tcW w:w="675" w:type="dxa"/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2FC3" w:rsidRDefault="00512F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512FC3" w:rsidTr="00E66F58">
        <w:trPr>
          <w:trHeight w:val="8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2FC3" w:rsidRDefault="00512F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2FC3" w:rsidRDefault="008D00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Xác nhận của cơ quan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12FC3" w:rsidRDefault="008D00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………., ngày        tháng       năm </w:t>
            </w:r>
          </w:p>
          <w:p w:rsidR="00512FC3" w:rsidRDefault="008D00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khai kí tên</w:t>
            </w:r>
          </w:p>
          <w:p w:rsidR="00512FC3" w:rsidRDefault="008D00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(Ghi rõ chức danh, học vị)</w:t>
            </w:r>
          </w:p>
          <w:p w:rsidR="00512FC3" w:rsidRDefault="00512F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12FC3" w:rsidRDefault="00512F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12FC3" w:rsidRDefault="00512F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12FC3" w:rsidRDefault="00512F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12FC3" w:rsidRDefault="00512FC3" w:rsidP="00E66F58">
      <w:pPr>
        <w:tabs>
          <w:tab w:val="left" w:pos="1665"/>
        </w:tabs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512FC3" w:rsidSect="00E66F58">
      <w:headerReference w:type="default" r:id="rId8"/>
      <w:pgSz w:w="12240" w:h="15840"/>
      <w:pgMar w:top="1440" w:right="1041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D8" w:rsidRDefault="008D00D8">
      <w:pPr>
        <w:spacing w:after="0" w:line="240" w:lineRule="auto"/>
      </w:pPr>
      <w:r>
        <w:separator/>
      </w:r>
    </w:p>
  </w:endnote>
  <w:endnote w:type="continuationSeparator" w:id="0">
    <w:p w:rsidR="008D00D8" w:rsidRDefault="008D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D8" w:rsidRDefault="008D00D8">
      <w:pPr>
        <w:spacing w:after="0" w:line="240" w:lineRule="auto"/>
      </w:pPr>
      <w:r>
        <w:separator/>
      </w:r>
    </w:p>
  </w:footnote>
  <w:footnote w:type="continuationSeparator" w:id="0">
    <w:p w:rsidR="008D00D8" w:rsidRDefault="008D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FC3" w:rsidRDefault="008D00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6"/>
        <w:szCs w:val="26"/>
      </w:rPr>
    </w:pPr>
    <w:r>
      <w:rPr>
        <w:noProof/>
        <w:lang w:val="vi-VN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-349884</wp:posOffset>
          </wp:positionH>
          <wp:positionV relativeFrom="paragraph">
            <wp:posOffset>-356869</wp:posOffset>
          </wp:positionV>
          <wp:extent cx="2457450" cy="666750"/>
          <wp:effectExtent l="0" t="0" r="0" b="0"/>
          <wp:wrapSquare wrapText="bothSides" distT="0" distB="0" distL="114300" distR="114300"/>
          <wp:docPr id="11" name="image1.png" descr="Káº¿t quáº£ hÃ¬nh áº£nh cho logo dai hoc phenika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Káº¿t quáº£ hÃ¬nh áº£nh cho logo dai hoc phenikaa"/>
                  <pic:cNvPicPr preferRelativeResize="0"/>
                </pic:nvPicPr>
                <pic:blipFill>
                  <a:blip r:embed="rId1"/>
                  <a:srcRect b="35145"/>
                  <a:stretch>
                    <a:fillRect/>
                  </a:stretch>
                </pic:blipFill>
                <pic:spPr>
                  <a:xfrm>
                    <a:off x="0" y="0"/>
                    <a:ext cx="24574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569"/>
    <w:multiLevelType w:val="hybridMultilevel"/>
    <w:tmpl w:val="B0D43D36"/>
    <w:lvl w:ilvl="0" w:tplc="348E90B6">
      <w:start w:val="1"/>
      <w:numFmt w:val="bullet"/>
      <w:lvlText w:val="⁻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3086E"/>
    <w:multiLevelType w:val="multilevel"/>
    <w:tmpl w:val="105CE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636717"/>
    <w:multiLevelType w:val="hybridMultilevel"/>
    <w:tmpl w:val="994ECF3A"/>
    <w:lvl w:ilvl="0" w:tplc="6B66952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F6A96"/>
    <w:multiLevelType w:val="hybridMultilevel"/>
    <w:tmpl w:val="0DF24BA2"/>
    <w:lvl w:ilvl="0" w:tplc="74C4DFF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D65"/>
    <w:multiLevelType w:val="hybridMultilevel"/>
    <w:tmpl w:val="25E080F2"/>
    <w:lvl w:ilvl="0" w:tplc="C3C260C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003B1"/>
    <w:multiLevelType w:val="multilevel"/>
    <w:tmpl w:val="7CF2D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A493DF1"/>
    <w:multiLevelType w:val="hybridMultilevel"/>
    <w:tmpl w:val="95DCA200"/>
    <w:lvl w:ilvl="0" w:tplc="653AEA4A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761E7"/>
    <w:multiLevelType w:val="multilevel"/>
    <w:tmpl w:val="5790C7D2"/>
    <w:lvl w:ilvl="0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C3"/>
    <w:rsid w:val="00512FC3"/>
    <w:rsid w:val="008D00D8"/>
    <w:rsid w:val="00A00E11"/>
    <w:rsid w:val="00A22050"/>
    <w:rsid w:val="00C97DB1"/>
    <w:rsid w:val="00CF0B8B"/>
    <w:rsid w:val="00E6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5EBA74"/>
  <w15:docId w15:val="{CEC5F822-5A88-485F-95A2-8107A702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05CDF"/>
    <w:pPr>
      <w:widowControl w:val="0"/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D0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D5"/>
  </w:style>
  <w:style w:type="paragraph" w:styleId="Footer">
    <w:name w:val="footer"/>
    <w:basedOn w:val="Normal"/>
    <w:link w:val="FooterChar"/>
    <w:uiPriority w:val="99"/>
    <w:unhideWhenUsed/>
    <w:rsid w:val="008D0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D5"/>
  </w:style>
  <w:style w:type="paragraph" w:styleId="ListParagraph">
    <w:name w:val="List Paragraph"/>
    <w:basedOn w:val="Normal"/>
    <w:uiPriority w:val="34"/>
    <w:qFormat/>
    <w:rsid w:val="008D08D5"/>
    <w:pPr>
      <w:ind w:left="720"/>
      <w:contextualSpacing/>
    </w:pPr>
  </w:style>
  <w:style w:type="table" w:styleId="TableGrid">
    <w:name w:val="Table Grid"/>
    <w:basedOn w:val="TableNormal"/>
    <w:uiPriority w:val="59"/>
    <w:rsid w:val="008D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52DD"/>
    <w:rPr>
      <w:b/>
      <w:bCs/>
    </w:rPr>
  </w:style>
  <w:style w:type="character" w:styleId="Emphasis">
    <w:name w:val="Emphasis"/>
    <w:basedOn w:val="DefaultParagraphFont"/>
    <w:uiPriority w:val="20"/>
    <w:qFormat/>
    <w:rsid w:val="008452DD"/>
    <w:rPr>
      <w:i/>
      <w:iCs/>
    </w:rPr>
  </w:style>
  <w:style w:type="character" w:customStyle="1" w:styleId="TitleChar">
    <w:name w:val="Title Char"/>
    <w:basedOn w:val="DefaultParagraphFont"/>
    <w:link w:val="Title"/>
    <w:rsid w:val="00605CDF"/>
    <w:rPr>
      <w:rFonts w:ascii=".VnTimeH" w:eastAsia="Times New Roman" w:hAnsi=".VnTimeH" w:cs="Times New Roman"/>
      <w:b/>
      <w:sz w:val="28"/>
      <w:szCs w:val="20"/>
    </w:rPr>
  </w:style>
  <w:style w:type="paragraph" w:styleId="NoSpacing">
    <w:name w:val="No Spacing"/>
    <w:uiPriority w:val="1"/>
    <w:qFormat/>
    <w:rsid w:val="000E3302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CchGfz9xlXtAJnWrjhhrVycMJg==">AMUW2mU8RPKE3L89qZkVArr9hJWrXAJ9IC1kvYB3Hf4YFzu/Y1bwRYyS7yh+KMLwlWytWsHtgjMPrLNa7OY7n7mb83JDC684v81e+vEF1i6p9cqURPaM9QE=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Tuan Duong</dc:creator>
  <cp:lastModifiedBy>Thu Lê Văn</cp:lastModifiedBy>
  <cp:revision>2</cp:revision>
  <dcterms:created xsi:type="dcterms:W3CDTF">2019-03-11T03:18:00Z</dcterms:created>
  <dcterms:modified xsi:type="dcterms:W3CDTF">2024-05-04T08:56:00Z</dcterms:modified>
</cp:coreProperties>
</file>